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default" w:ascii="Times New Roman" w:hAnsi="Times New Roman" w:cs="Times New Roman" w:eastAsiaTheme="minorEastAsia"/>
          <w:sz w:val="20"/>
          <w:szCs w:val="28"/>
          <w:u w:val="single"/>
          <w:lang w:val="en-US" w:eastAsia="zh-CN"/>
        </w:rPr>
      </w:pPr>
      <w:r>
        <w:rPr>
          <w:rFonts w:ascii="Times New Roman" w:hAnsi="Times New Roman" w:cs="Times New Roman"/>
          <w:sz w:val="20"/>
          <w:szCs w:val="28"/>
        </w:rPr>
        <w:t>编号</w:t>
      </w:r>
      <w:r>
        <w:rPr>
          <w:rFonts w:hint="eastAsia" w:ascii="Times New Roman" w:hAnsi="Times New Roman" w:cs="Times New Roman"/>
          <w:sz w:val="20"/>
          <w:szCs w:val="28"/>
        </w:rPr>
        <w:t>：</w:t>
      </w:r>
      <w:r>
        <w:rPr>
          <w:rFonts w:ascii="Times New Roman" w:hAnsi="Times New Roman" w:cs="Times New Roman"/>
          <w:sz w:val="20"/>
          <w:szCs w:val="28"/>
          <w:u w:val="single"/>
        </w:rPr>
        <w:t>0</w:t>
      </w:r>
      <w:r>
        <w:rPr>
          <w:rFonts w:hint="eastAsia" w:ascii="Times New Roman" w:hAnsi="Times New Roman" w:cs="Times New Roman"/>
          <w:sz w:val="20"/>
          <w:szCs w:val="28"/>
          <w:u w:val="single"/>
          <w:lang w:val="en-US" w:eastAsia="zh-CN"/>
        </w:rPr>
        <w:t>245-2019</w:t>
      </w:r>
    </w:p>
    <w:p>
      <w:pPr>
        <w:jc w:val="center"/>
        <w:rPr>
          <w:rFonts w:ascii="Times New Roman" w:hAnsi="Times New Roman" w:cs="Times New Roman"/>
          <w:sz w:val="20"/>
          <w:szCs w:val="28"/>
          <w:u w:val="single"/>
        </w:rPr>
      </w:pPr>
      <w:r>
        <w:rPr>
          <w:rFonts w:hint="eastAsia" w:asciiTheme="minorEastAsia" w:hAnsiTheme="minorEastAsia"/>
          <w:b/>
          <w:color w:val="000000" w:themeColor="text1"/>
          <w:sz w:val="28"/>
          <w:szCs w:val="28"/>
        </w:rPr>
        <w:t>测量设备溯源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8"/>
          <w:szCs w:val="28"/>
        </w:rPr>
        <w:t>抽查表</w:t>
      </w:r>
    </w:p>
    <w:tbl>
      <w:tblPr>
        <w:tblStyle w:val="6"/>
        <w:tblpPr w:leftFromText="180" w:rightFromText="180" w:vertAnchor="text" w:horzAnchor="margin" w:tblpXSpec="center" w:tblpY="218"/>
        <w:tblW w:w="10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"/>
        <w:gridCol w:w="980"/>
        <w:gridCol w:w="1352"/>
        <w:gridCol w:w="1058"/>
        <w:gridCol w:w="1110"/>
        <w:gridCol w:w="1090"/>
        <w:gridCol w:w="2130"/>
        <w:gridCol w:w="1210"/>
        <w:gridCol w:w="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27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企业名称</w:t>
            </w:r>
          </w:p>
        </w:tc>
        <w:tc>
          <w:tcPr>
            <w:tcW w:w="5590" w:type="dxa"/>
            <w:gridSpan w:val="5"/>
            <w:vAlign w:val="center"/>
          </w:tcPr>
          <w:p>
            <w:pPr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四川鑫瑞达办公家具有限公司</w:t>
            </w:r>
          </w:p>
        </w:tc>
        <w:tc>
          <w:tcPr>
            <w:tcW w:w="2130" w:type="dxa"/>
            <w:vAlign w:val="center"/>
          </w:tcPr>
          <w:p>
            <w:pPr>
              <w:ind w:firstLine="105" w:firstLineChars="50"/>
              <w:rPr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员</w:t>
            </w:r>
          </w:p>
        </w:tc>
        <w:tc>
          <w:tcPr>
            <w:tcW w:w="1951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宋冬梅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2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部门</w:t>
            </w:r>
          </w:p>
        </w:tc>
        <w:tc>
          <w:tcPr>
            <w:tcW w:w="98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测量设备名称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测量设备编号</w:t>
            </w:r>
          </w:p>
        </w:tc>
        <w:tc>
          <w:tcPr>
            <w:tcW w:w="105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测量标准置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检定/校准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机构</w:t>
            </w: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检定/校准日期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符</w:t>
            </w:r>
            <w:r>
              <w:rPr>
                <w:rFonts w:hint="eastAsia"/>
                <w:szCs w:val="21"/>
              </w:rPr>
              <w:t>合打</w:t>
            </w:r>
            <w:r>
              <w:rPr>
                <w:rFonts w:hint="eastAsia" w:ascii="宋体" w:hAnsi="宋体"/>
                <w:szCs w:val="21"/>
              </w:rPr>
              <w:t>√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合打</w:t>
            </w:r>
            <w:r>
              <w:rPr>
                <w:rFonts w:ascii="Times New Roman" w:hAnsi="Times New Roman" w:cs="Times New Roman"/>
                <w:szCs w:val="21"/>
              </w:rPr>
              <w:t>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927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行政部</w:t>
            </w:r>
          </w:p>
        </w:tc>
        <w:tc>
          <w:tcPr>
            <w:tcW w:w="98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钢卷尺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XRD-</w:t>
            </w:r>
            <w:r>
              <w:rPr>
                <w:rFonts w:hint="eastAsia"/>
                <w:szCs w:val="21"/>
              </w:rPr>
              <w:t>01</w:t>
            </w:r>
          </w:p>
        </w:tc>
        <w:tc>
          <w:tcPr>
            <w:tcW w:w="105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(</w:t>
            </w:r>
            <w:r>
              <w:rPr>
                <w:rFonts w:hint="eastAsia"/>
                <w:szCs w:val="21"/>
                <w:lang w:val="en-US" w:eastAsia="zh-CN"/>
              </w:rPr>
              <w:t>0-5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)</w:t>
            </w:r>
            <w:r>
              <w:rPr>
                <w:rFonts w:hint="eastAsia"/>
                <w:szCs w:val="21"/>
              </w:rPr>
              <w:t>m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±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mm</w:t>
            </w: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标准钢卷尺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 w:eastAsia="zh-CN"/>
              </w:rPr>
              <w:t>机械工业第二中心测试中心站</w:t>
            </w: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05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08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27" w:type="dxa"/>
            <w:vAlign w:val="center"/>
          </w:tcPr>
          <w:p>
            <w:pPr>
              <w:jc w:val="both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行政部</w:t>
            </w:r>
          </w:p>
        </w:tc>
        <w:tc>
          <w:tcPr>
            <w:tcW w:w="980" w:type="dxa"/>
            <w:vAlign w:val="center"/>
          </w:tcPr>
          <w:p>
            <w:pPr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游标卡尺</w:t>
            </w:r>
          </w:p>
        </w:tc>
        <w:tc>
          <w:tcPr>
            <w:tcW w:w="1352" w:type="dxa"/>
            <w:vAlign w:val="center"/>
          </w:tcPr>
          <w:p>
            <w:pPr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6607031884</w:t>
            </w:r>
          </w:p>
        </w:tc>
        <w:tc>
          <w:tcPr>
            <w:tcW w:w="1058" w:type="dxa"/>
            <w:vAlign w:val="center"/>
          </w:tcPr>
          <w:p>
            <w:pPr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（0-150）mm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±0.02mm</w:t>
            </w: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量块 5等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机械工业第二中心测试中心站</w:t>
            </w: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05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08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927" w:type="dxa"/>
            <w:vAlign w:val="center"/>
          </w:tcPr>
          <w:p>
            <w:pPr>
              <w:jc w:val="both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行政部</w:t>
            </w:r>
          </w:p>
        </w:tc>
        <w:tc>
          <w:tcPr>
            <w:tcW w:w="980" w:type="dxa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钢直尺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XRD-02</w:t>
            </w:r>
          </w:p>
        </w:tc>
        <w:tc>
          <w:tcPr>
            <w:tcW w:w="1058" w:type="dxa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(</w:t>
            </w:r>
            <w:r>
              <w:rPr>
                <w:rFonts w:hint="eastAsia"/>
                <w:szCs w:val="21"/>
                <w:lang w:val="en-US" w:eastAsia="zh-CN"/>
              </w:rPr>
              <w:t>0-1000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)</w:t>
            </w:r>
            <w:r>
              <w:rPr>
                <w:rFonts w:hint="eastAsia"/>
                <w:szCs w:val="21"/>
                <w:lang w:val="en-US" w:eastAsia="zh-CN"/>
              </w:rPr>
              <w:t>mm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±</w:t>
            </w:r>
            <w:r>
              <w:rPr>
                <w:rFonts w:hint="eastAsia"/>
                <w:szCs w:val="21"/>
                <w:lang w:val="en-US" w:eastAsia="zh-CN"/>
              </w:rPr>
              <w:t>0.1mm</w:t>
            </w:r>
          </w:p>
        </w:tc>
        <w:tc>
          <w:tcPr>
            <w:tcW w:w="1090" w:type="dxa"/>
            <w:vAlign w:val="center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金属线纹尺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等</w:t>
            </w:r>
          </w:p>
        </w:tc>
        <w:tc>
          <w:tcPr>
            <w:tcW w:w="213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机械工业第二中心测试中心站</w:t>
            </w: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05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08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927" w:type="dxa"/>
            <w:vAlign w:val="center"/>
          </w:tcPr>
          <w:p>
            <w:pPr>
              <w:jc w:val="both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行政部</w:t>
            </w:r>
          </w:p>
        </w:tc>
        <w:tc>
          <w:tcPr>
            <w:tcW w:w="980" w:type="dxa"/>
            <w:vAlign w:val="center"/>
          </w:tcPr>
          <w:p>
            <w:pPr>
              <w:ind w:firstLine="210" w:firstLineChars="100"/>
              <w:jc w:val="both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塞尺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XRD-03</w:t>
            </w:r>
          </w:p>
        </w:tc>
        <w:tc>
          <w:tcPr>
            <w:tcW w:w="1058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0,02-1,0mm</w:t>
            </w:r>
          </w:p>
        </w:tc>
        <w:tc>
          <w:tcPr>
            <w:tcW w:w="1110" w:type="dxa"/>
            <w:vAlign w:val="center"/>
          </w:tcPr>
          <w:p>
            <w:pPr>
              <w:ind w:firstLine="210" w:firstLineChars="100"/>
              <w:jc w:val="both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U=0.3μm(k=2)</w:t>
            </w:r>
          </w:p>
        </w:tc>
        <w:tc>
          <w:tcPr>
            <w:tcW w:w="1090" w:type="dxa"/>
            <w:vAlign w:val="center"/>
          </w:tcPr>
          <w:p>
            <w:pPr>
              <w:jc w:val="both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塞规专用检定装置</w:t>
            </w:r>
          </w:p>
        </w:tc>
        <w:tc>
          <w:tcPr>
            <w:tcW w:w="213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机械工业第二中心测试中心站</w:t>
            </w: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12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</w:trPr>
        <w:tc>
          <w:tcPr>
            <w:tcW w:w="10598" w:type="dxa"/>
            <w:gridSpan w:val="9"/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审核综合意見：</w:t>
            </w:r>
          </w:p>
          <w:p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color w:val="000000" w:themeColor="text1"/>
                <w:szCs w:val="21"/>
              </w:rPr>
              <w:t xml:space="preserve">  </w:t>
            </w:r>
          </w:p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公司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未</w:t>
            </w:r>
            <w:r>
              <w:rPr>
                <w:rFonts w:hint="eastAsia"/>
                <w:color w:val="000000" w:themeColor="text1"/>
                <w:szCs w:val="21"/>
              </w:rPr>
              <w:t>建立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计量</w:t>
            </w:r>
            <w:r>
              <w:rPr>
                <w:rFonts w:hint="eastAsia"/>
                <w:color w:val="000000" w:themeColor="text1"/>
                <w:szCs w:val="21"/>
              </w:rPr>
              <w:t>标准，测量设备全部送至</w:t>
            </w:r>
            <w:r>
              <w:rPr>
                <w:rFonts w:hint="eastAsia"/>
                <w:szCs w:val="21"/>
                <w:lang w:val="en-US" w:eastAsia="zh-CN"/>
              </w:rPr>
              <w:t>机械工业第二中心测试中心站</w:t>
            </w:r>
            <w:r>
              <w:rPr>
                <w:rFonts w:hint="eastAsia"/>
                <w:szCs w:val="21"/>
              </w:rPr>
              <w:t>检定、校准，抽查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</w:rPr>
              <w:t>台件测量设备，</w:t>
            </w:r>
            <w:r>
              <w:rPr>
                <w:rFonts w:hint="eastAsia"/>
                <w:color w:val="000000" w:themeColor="text1"/>
                <w:szCs w:val="21"/>
              </w:rPr>
              <w:t>符合量值溯源性管理的要求。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2" w:hRule="atLeast"/>
        </w:trPr>
        <w:tc>
          <w:tcPr>
            <w:tcW w:w="10598" w:type="dxa"/>
            <w:gridSpan w:val="9"/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日期：201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年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12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月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22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日</w:t>
            </w:r>
          </w:p>
          <w:p>
            <w:pPr>
              <w:rPr>
                <w:rFonts w:ascii="宋体" w:hAnsi="宋体" w:eastAsia="宋体" w:cs="Times New Roman"/>
                <w:szCs w:val="21"/>
              </w:rPr>
            </w:pPr>
          </w:p>
          <w:p>
            <w:pPr>
              <w:rPr>
                <w:rFonts w:ascii="宋体" w:hAnsi="宋体" w:eastAsia="宋体" w:cs="Times New Roman"/>
                <w:szCs w:val="21"/>
              </w:rPr>
            </w:pPr>
          </w:p>
          <w:p>
            <w:pP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员签字： 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                            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                 部门代表签字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：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  </w:t>
            </w:r>
            <w:r>
              <w:drawing>
                <wp:inline distT="0" distB="0" distL="114300" distR="114300">
                  <wp:extent cx="372110" cy="335280"/>
                  <wp:effectExtent l="0" t="0" r="8890" b="7620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110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240" w:after="240"/>
        <w:rPr>
          <w:rFonts w:hint="eastAsia" w:asciiTheme="minorEastAsia" w:hAnsiTheme="minorEastAsia" w:eastAsiaTheme="minorEastAsia"/>
          <w:b/>
          <w:color w:val="000000" w:themeColor="text1"/>
          <w:sz w:val="28"/>
          <w:szCs w:val="28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135" w:right="1266" w:bottom="1440" w:left="11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191808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Fonts w:ascii="Times New Roman" w:hAnsi="Times New Roman" w:cs="Times New Roman"/>
        <w:sz w:val="21"/>
        <w:szCs w:val="21"/>
      </w:rPr>
      <w:pict>
        <v:shape id="_x0000_s3073" o:spid="_x0000_s3073" o:spt="202" type="#_x0000_t202" style="position:absolute;left:0pt;margin-left:266.5pt;margin-top:-0.4pt;height:20.6pt;width:215.85pt;z-index:251658240;mso-width-relative:page;mso-height-relative:page;" stroked="f" coordsize="21600,21600" o:gfxdata="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XLuJc1wAA&#10;AAgBAAAPAAAAAAAAAAEAIAAAACIAAABkcnMvZG93bnJldi54bWxQSwECFAAUAAAACACHTuJAyvOn&#10;sa0BAAAyAwAADgAAAAAAAAABACAAAAAmAQAAZHJzL2Uyb0RvYy54bWxQSwUGAAAAAAYABgBZAQAA&#10;RQUAAAAA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09</w:t>
                </w:r>
                <w:r>
                  <w:rPr>
                    <w:rFonts w:ascii="Times New Roman" w:hAnsi="Times New Roman" w:cs="Times New Roman"/>
                    <w:szCs w:val="21"/>
                  </w:rPr>
                  <w:t>测量设备溯源抽查表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r>
      <w:pict>
        <v:shape id="直接连接符 3" o:spid="_x0000_s3074" o:spt="32" type="#_x0000_t32" style="position:absolute;left:0pt;margin-left:-0.45pt;margin-top:3pt;height:0pt;width:478pt;z-index:251658240;mso-width-relative:page;mso-height-relative:page;" filled="f" coordsize="21600,21600">
          <v:path arrowok="t"/>
          <v:fill on="f" focussize="0,0"/>
          <v:stroke/>
          <v:imagedata o:title=""/>
          <o:lock v:ext="edi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  <o:rules v:ext="edit">
        <o:r id="V:Rule1" type="connector" idref="#直接连接符 3"/>
      </o:rules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652A"/>
    <w:rsid w:val="00082317"/>
    <w:rsid w:val="000A236E"/>
    <w:rsid w:val="000C69C1"/>
    <w:rsid w:val="00141F79"/>
    <w:rsid w:val="001C0853"/>
    <w:rsid w:val="001C69C8"/>
    <w:rsid w:val="001E7B9C"/>
    <w:rsid w:val="0021570A"/>
    <w:rsid w:val="0024057A"/>
    <w:rsid w:val="00244C31"/>
    <w:rsid w:val="002A3CBC"/>
    <w:rsid w:val="002D3C05"/>
    <w:rsid w:val="0033169D"/>
    <w:rsid w:val="0036244D"/>
    <w:rsid w:val="003857FA"/>
    <w:rsid w:val="00392597"/>
    <w:rsid w:val="003F7ABC"/>
    <w:rsid w:val="00474F39"/>
    <w:rsid w:val="00514A85"/>
    <w:rsid w:val="005224D2"/>
    <w:rsid w:val="005A0D84"/>
    <w:rsid w:val="005A7242"/>
    <w:rsid w:val="005D0B42"/>
    <w:rsid w:val="005E2896"/>
    <w:rsid w:val="00616CE9"/>
    <w:rsid w:val="006210E3"/>
    <w:rsid w:val="00636F70"/>
    <w:rsid w:val="00657525"/>
    <w:rsid w:val="0067166C"/>
    <w:rsid w:val="006A3FCE"/>
    <w:rsid w:val="006E01EA"/>
    <w:rsid w:val="006E5F8D"/>
    <w:rsid w:val="007076E0"/>
    <w:rsid w:val="00711A5E"/>
    <w:rsid w:val="0071439B"/>
    <w:rsid w:val="00741392"/>
    <w:rsid w:val="00763F5D"/>
    <w:rsid w:val="00766AFA"/>
    <w:rsid w:val="007A7DFC"/>
    <w:rsid w:val="00802524"/>
    <w:rsid w:val="0081413C"/>
    <w:rsid w:val="00816CDC"/>
    <w:rsid w:val="00830624"/>
    <w:rsid w:val="00845EE7"/>
    <w:rsid w:val="008544CF"/>
    <w:rsid w:val="0085467A"/>
    <w:rsid w:val="00884F4A"/>
    <w:rsid w:val="008D01A0"/>
    <w:rsid w:val="00901F02"/>
    <w:rsid w:val="00910F61"/>
    <w:rsid w:val="00923B31"/>
    <w:rsid w:val="00933CD7"/>
    <w:rsid w:val="00943D20"/>
    <w:rsid w:val="00957382"/>
    <w:rsid w:val="00982CED"/>
    <w:rsid w:val="009876F5"/>
    <w:rsid w:val="009C6468"/>
    <w:rsid w:val="009E059D"/>
    <w:rsid w:val="009E173A"/>
    <w:rsid w:val="009F652A"/>
    <w:rsid w:val="00A10BE3"/>
    <w:rsid w:val="00A13FE4"/>
    <w:rsid w:val="00A20D62"/>
    <w:rsid w:val="00A35855"/>
    <w:rsid w:val="00A60DEA"/>
    <w:rsid w:val="00AB3CF0"/>
    <w:rsid w:val="00AF1461"/>
    <w:rsid w:val="00B00041"/>
    <w:rsid w:val="00B01161"/>
    <w:rsid w:val="00B1431A"/>
    <w:rsid w:val="00B40D68"/>
    <w:rsid w:val="00BC0644"/>
    <w:rsid w:val="00BD3740"/>
    <w:rsid w:val="00BE60A4"/>
    <w:rsid w:val="00C0452F"/>
    <w:rsid w:val="00C60CDF"/>
    <w:rsid w:val="00C72FA7"/>
    <w:rsid w:val="00C74DF2"/>
    <w:rsid w:val="00CC7828"/>
    <w:rsid w:val="00CF03AA"/>
    <w:rsid w:val="00D01668"/>
    <w:rsid w:val="00D053B3"/>
    <w:rsid w:val="00D119FF"/>
    <w:rsid w:val="00D2482C"/>
    <w:rsid w:val="00D42CA9"/>
    <w:rsid w:val="00D4722A"/>
    <w:rsid w:val="00D5445C"/>
    <w:rsid w:val="00D5515E"/>
    <w:rsid w:val="00D57C29"/>
    <w:rsid w:val="00D82B51"/>
    <w:rsid w:val="00DD3B11"/>
    <w:rsid w:val="00E556AE"/>
    <w:rsid w:val="00EA2C18"/>
    <w:rsid w:val="00EC239C"/>
    <w:rsid w:val="00EF775C"/>
    <w:rsid w:val="00F262C5"/>
    <w:rsid w:val="00F4421C"/>
    <w:rsid w:val="00F92E9C"/>
    <w:rsid w:val="00FB7B5C"/>
    <w:rsid w:val="00FC3B89"/>
    <w:rsid w:val="00FD6D08"/>
    <w:rsid w:val="00FE4B4C"/>
    <w:rsid w:val="00FE56CD"/>
    <w:rsid w:val="00FE7B45"/>
    <w:rsid w:val="00FF6FDE"/>
    <w:rsid w:val="02B541A6"/>
    <w:rsid w:val="035D47FF"/>
    <w:rsid w:val="047C5B4F"/>
    <w:rsid w:val="054A6EF0"/>
    <w:rsid w:val="081B588B"/>
    <w:rsid w:val="08730344"/>
    <w:rsid w:val="0BF520FD"/>
    <w:rsid w:val="0D091A8B"/>
    <w:rsid w:val="0FA2465C"/>
    <w:rsid w:val="11661E8D"/>
    <w:rsid w:val="13C36D51"/>
    <w:rsid w:val="177F2C38"/>
    <w:rsid w:val="19544542"/>
    <w:rsid w:val="1A3525EB"/>
    <w:rsid w:val="1AC3610B"/>
    <w:rsid w:val="1AD77070"/>
    <w:rsid w:val="1F16271A"/>
    <w:rsid w:val="21C405FE"/>
    <w:rsid w:val="226665F7"/>
    <w:rsid w:val="249C7E16"/>
    <w:rsid w:val="28B16F58"/>
    <w:rsid w:val="28B4328C"/>
    <w:rsid w:val="2D0F099C"/>
    <w:rsid w:val="2F11261F"/>
    <w:rsid w:val="306F06A4"/>
    <w:rsid w:val="313C660C"/>
    <w:rsid w:val="36492AAD"/>
    <w:rsid w:val="3AB749D0"/>
    <w:rsid w:val="3DD138B4"/>
    <w:rsid w:val="3EA43E35"/>
    <w:rsid w:val="403707F3"/>
    <w:rsid w:val="4206500A"/>
    <w:rsid w:val="450E45EA"/>
    <w:rsid w:val="4547213A"/>
    <w:rsid w:val="462B4A43"/>
    <w:rsid w:val="465F490C"/>
    <w:rsid w:val="4AB65BA3"/>
    <w:rsid w:val="4D31371C"/>
    <w:rsid w:val="511E6B57"/>
    <w:rsid w:val="5167701A"/>
    <w:rsid w:val="54954B72"/>
    <w:rsid w:val="57B9190A"/>
    <w:rsid w:val="57FB4F9B"/>
    <w:rsid w:val="58CF1A2F"/>
    <w:rsid w:val="5A9634ED"/>
    <w:rsid w:val="5E840590"/>
    <w:rsid w:val="6157085A"/>
    <w:rsid w:val="622062F9"/>
    <w:rsid w:val="67251F09"/>
    <w:rsid w:val="67E64972"/>
    <w:rsid w:val="6C3C19D6"/>
    <w:rsid w:val="6DE41069"/>
    <w:rsid w:val="6FBF39C1"/>
    <w:rsid w:val="6FC643DD"/>
    <w:rsid w:val="70D07B60"/>
    <w:rsid w:val="765D5ED2"/>
    <w:rsid w:val="77455B2F"/>
    <w:rsid w:val="7B18314A"/>
    <w:rsid w:val="7BFD53B8"/>
    <w:rsid w:val="7D3E6822"/>
    <w:rsid w:val="7D754E9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字符"/>
    <w:basedOn w:val="7"/>
    <w:link w:val="2"/>
    <w:semiHidden/>
    <w:qFormat/>
    <w:uiPriority w:val="99"/>
    <w:rPr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109</Words>
  <Characters>624</Characters>
  <Lines>5</Lines>
  <Paragraphs>1</Paragraphs>
  <TotalTime>1</TotalTime>
  <ScaleCrop>false</ScaleCrop>
  <LinksUpToDate>false</LinksUpToDate>
  <CharactersWithSpaces>732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2015-11-02T14:51:00Z</dcterms:created>
  <dc:creator>alexander chang</dc:creator>
  <cp:lastModifiedBy>胡琳</cp:lastModifiedBy>
  <cp:lastPrinted>2019-12-21T01:48:00Z</cp:lastPrinted>
  <dcterms:modified xsi:type="dcterms:W3CDTF">2019-12-23T01:20:41Z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